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C" w:rsidRDefault="0062094C" w:rsidP="006209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КАЗЕННОЕ УЧРЕЖДЕНИЕ СВЕРДЛОВСКОЙ ОБЛАСТИ 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ГОСУДАРСТВЕННОЕ ЮРИДИЧЕСКОЕ БЮРО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ПО СВЕРДЛОВСКОЙ ОБЛАСТИ</w:t>
      </w:r>
    </w:p>
    <w:p w:rsidR="0062094C" w:rsidRDefault="0062094C" w:rsidP="0062094C">
      <w:pPr>
        <w:pStyle w:val="3"/>
        <w:ind w:firstLine="0"/>
        <w:jc w:val="center"/>
        <w:rPr>
          <w:color w:val="auto"/>
          <w:sz w:val="36"/>
        </w:rPr>
      </w:pPr>
    </w:p>
    <w:p w:rsidR="0062094C" w:rsidRDefault="007F6C8E" w:rsidP="0062094C">
      <w:pPr>
        <w:rPr>
          <w:sz w:val="28"/>
        </w:rPr>
      </w:pPr>
      <w:r>
        <w:rPr>
          <w:sz w:val="28"/>
        </w:rPr>
        <w:t>2</w:t>
      </w:r>
      <w:r w:rsidR="00FB17B4">
        <w:rPr>
          <w:sz w:val="28"/>
        </w:rPr>
        <w:t>7</w:t>
      </w:r>
      <w:r w:rsidR="0062094C">
        <w:rPr>
          <w:sz w:val="28"/>
        </w:rPr>
        <w:t xml:space="preserve"> </w:t>
      </w:r>
      <w:r w:rsidR="00FB17B4">
        <w:rPr>
          <w:sz w:val="28"/>
        </w:rPr>
        <w:t>марта</w:t>
      </w:r>
      <w:r w:rsidR="0062094C">
        <w:rPr>
          <w:sz w:val="28"/>
        </w:rPr>
        <w:t xml:space="preserve"> 201</w:t>
      </w:r>
      <w:r w:rsidR="008E52CC">
        <w:rPr>
          <w:sz w:val="28"/>
        </w:rPr>
        <w:t>9</w:t>
      </w:r>
      <w:r w:rsidR="0062094C">
        <w:rPr>
          <w:sz w:val="28"/>
        </w:rPr>
        <w:t xml:space="preserve"> г.                                                                      </w:t>
      </w:r>
      <w:r>
        <w:rPr>
          <w:sz w:val="28"/>
        </w:rPr>
        <w:t xml:space="preserve">                         </w:t>
      </w:r>
      <w:r w:rsidR="00184F8F">
        <w:rPr>
          <w:sz w:val="28"/>
        </w:rPr>
        <w:t xml:space="preserve">№ </w:t>
      </w:r>
      <w:r w:rsidR="00FB17B4">
        <w:rPr>
          <w:sz w:val="28"/>
        </w:rPr>
        <w:t>1</w:t>
      </w:r>
    </w:p>
    <w:p w:rsidR="0062094C" w:rsidRDefault="0062094C" w:rsidP="0062094C">
      <w:pPr>
        <w:rPr>
          <w:bCs/>
          <w:sz w:val="26"/>
          <w:szCs w:val="26"/>
        </w:rPr>
      </w:pPr>
      <w:r>
        <w:t xml:space="preserve"> </w:t>
      </w: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государственного каз</w:t>
      </w:r>
      <w:r w:rsidR="00310F9F">
        <w:rPr>
          <w:rStyle w:val="20pt"/>
          <w:rFonts w:eastAsiaTheme="minorHAnsi"/>
          <w:sz w:val="28"/>
          <w:szCs w:val="28"/>
        </w:rPr>
        <w:t>е</w:t>
      </w:r>
      <w:r>
        <w:rPr>
          <w:rStyle w:val="20pt"/>
          <w:rFonts w:eastAsiaTheme="minorHAnsi"/>
          <w:sz w:val="28"/>
          <w:szCs w:val="28"/>
        </w:rPr>
        <w:t xml:space="preserve">нного учреждения Свердловской области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</w:pPr>
      <w:r>
        <w:rPr>
          <w:rStyle w:val="20pt"/>
          <w:rFonts w:eastAsiaTheme="minorHAnsi"/>
          <w:sz w:val="28"/>
          <w:szCs w:val="28"/>
        </w:rPr>
        <w:t>«Государственное юридическое бюро по Свердловской области»</w:t>
      </w: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  <w:r w:rsidRPr="00FB17B4">
        <w:rPr>
          <w:sz w:val="28"/>
          <w:szCs w:val="28"/>
        </w:rPr>
        <w:t xml:space="preserve">Председатель комиссии </w:t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  <w:t>Ширяев Виктор Прокопьевич</w:t>
      </w: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  <w:r w:rsidRPr="00FB17B4">
        <w:rPr>
          <w:sz w:val="28"/>
          <w:szCs w:val="28"/>
        </w:rPr>
        <w:t xml:space="preserve">Заместитель председателя </w:t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  <w:t>Ющенко Татьяна Борисовна</w:t>
      </w: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  <w:r w:rsidRPr="00FB17B4">
        <w:rPr>
          <w:sz w:val="28"/>
          <w:szCs w:val="28"/>
        </w:rPr>
        <w:t xml:space="preserve">Секретарь комиссии </w:t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="00FB17B4" w:rsidRPr="00FB17B4">
        <w:rPr>
          <w:sz w:val="28"/>
          <w:szCs w:val="28"/>
        </w:rPr>
        <w:t>Чугай Андрей Валентинович</w:t>
      </w: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</w:p>
    <w:p w:rsidR="006A390C" w:rsidRPr="00FB17B4" w:rsidRDefault="006A390C" w:rsidP="0062094C">
      <w:pPr>
        <w:ind w:right="-341"/>
        <w:jc w:val="both"/>
        <w:rPr>
          <w:sz w:val="28"/>
          <w:szCs w:val="28"/>
        </w:rPr>
      </w:pPr>
      <w:r w:rsidRPr="00FB17B4">
        <w:rPr>
          <w:sz w:val="28"/>
          <w:szCs w:val="28"/>
        </w:rPr>
        <w:t xml:space="preserve">Члены комиссии </w:t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Pr="00FB17B4">
        <w:rPr>
          <w:sz w:val="28"/>
          <w:szCs w:val="28"/>
        </w:rPr>
        <w:tab/>
      </w:r>
      <w:r w:rsidR="00FB17B4">
        <w:rPr>
          <w:sz w:val="28"/>
          <w:szCs w:val="28"/>
        </w:rPr>
        <w:t xml:space="preserve">          </w:t>
      </w:r>
      <w:r w:rsidRPr="00FB17B4">
        <w:rPr>
          <w:sz w:val="28"/>
          <w:szCs w:val="28"/>
        </w:rPr>
        <w:t>Захарова Людмила Анатольевна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комиссии: </w:t>
      </w: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</w:p>
    <w:p w:rsidR="001F7069" w:rsidRDefault="00FC6816" w:rsidP="00FC6816">
      <w:pPr>
        <w:pStyle w:val="ConsPlusNormal"/>
        <w:jc w:val="both"/>
        <w:rPr>
          <w:rFonts w:ascii="Tahoma" w:hAnsi="Tahoma" w:cs="Tahoma"/>
          <w:color w:val="222222"/>
          <w:shd w:val="clear" w:color="auto" w:fill="FFFFFF"/>
        </w:rPr>
      </w:pPr>
      <w:r>
        <w:t>1.</w:t>
      </w:r>
      <w:r w:rsidR="0062094C" w:rsidRPr="00675FA8">
        <w:t xml:space="preserve">Новое </w:t>
      </w:r>
      <w:r w:rsidR="0062094C" w:rsidRPr="00C602B5">
        <w:t xml:space="preserve">в </w:t>
      </w:r>
      <w:r w:rsidR="00FB17B4">
        <w:t>Р</w:t>
      </w:r>
      <w:r w:rsidR="00C602B5">
        <w:rPr>
          <w:color w:val="222222"/>
          <w:shd w:val="clear" w:color="auto" w:fill="FFFFFF"/>
        </w:rPr>
        <w:t>оссийской Федерации</w:t>
      </w:r>
      <w:r w:rsidR="00C602B5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FB17B4" w:rsidRPr="00FB17B4">
        <w:rPr>
          <w:color w:val="222222"/>
          <w:shd w:val="clear" w:color="auto" w:fill="FFFFFF"/>
        </w:rPr>
        <w:t>и Свердловской области о противодействии корру</w:t>
      </w:r>
      <w:r w:rsidR="00FB17B4">
        <w:rPr>
          <w:color w:val="222222"/>
          <w:shd w:val="clear" w:color="auto" w:fill="FFFFFF"/>
        </w:rPr>
        <w:t>пции</w:t>
      </w:r>
      <w:r w:rsidR="00C602B5">
        <w:t>.</w:t>
      </w:r>
      <w:r w:rsidR="00FB17B4">
        <w:t xml:space="preserve"> Правовая основа противодействия коррупции и основные принципы противодействия коррупции (Федеральный закон «О внесении изменений в отдельные законодательные акты Российской Федерации в целях  противодействия коррупции» от 06.02.2019 № 5-ФЗ (последняя редакция).</w:t>
      </w:r>
      <w:r w:rsidR="00C602B5" w:rsidRPr="00C602B5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6A390C" w:rsidRDefault="006A390C" w:rsidP="006A390C">
      <w:pPr>
        <w:pStyle w:val="ConsPlusNormal"/>
        <w:jc w:val="both"/>
        <w:rPr>
          <w:color w:val="222222"/>
          <w:shd w:val="clear" w:color="auto" w:fill="FFFFFF"/>
        </w:rPr>
      </w:pPr>
    </w:p>
    <w:p w:rsidR="00675FA8" w:rsidRPr="00FC6816" w:rsidRDefault="00FC6816" w:rsidP="00FC6816">
      <w:pPr>
        <w:tabs>
          <w:tab w:val="left" w:pos="993"/>
        </w:tabs>
        <w:jc w:val="both"/>
        <w:rPr>
          <w:sz w:val="28"/>
          <w:szCs w:val="28"/>
        </w:rPr>
      </w:pPr>
      <w:r w:rsidRPr="00A83A0B">
        <w:rPr>
          <w:sz w:val="28"/>
          <w:szCs w:val="28"/>
        </w:rPr>
        <w:t>2.</w:t>
      </w:r>
      <w:r w:rsidR="00675FA8" w:rsidRPr="00A83A0B">
        <w:rPr>
          <w:sz w:val="28"/>
          <w:szCs w:val="28"/>
        </w:rPr>
        <w:t>Информация о деятельности Комиссии по прот</w:t>
      </w:r>
      <w:r w:rsidR="00675FA8" w:rsidRPr="00FC6816">
        <w:rPr>
          <w:sz w:val="28"/>
          <w:szCs w:val="28"/>
        </w:rPr>
        <w:t xml:space="preserve">иводействию коррупции государственного казенного учреждения Свердловской области «Государственное юридическое бюро по Свердловской области» (далее </w:t>
      </w:r>
      <w:r w:rsidR="00FB17B4">
        <w:rPr>
          <w:sz w:val="28"/>
          <w:szCs w:val="28"/>
        </w:rPr>
        <w:t xml:space="preserve">– </w:t>
      </w:r>
      <w:r w:rsidR="00675FA8" w:rsidRPr="00FC6816">
        <w:rPr>
          <w:sz w:val="28"/>
          <w:szCs w:val="28"/>
        </w:rPr>
        <w:t xml:space="preserve">Комиссии) </w:t>
      </w:r>
      <w:r w:rsidRPr="00FC6816">
        <w:rPr>
          <w:sz w:val="28"/>
          <w:szCs w:val="28"/>
        </w:rPr>
        <w:t>в</w:t>
      </w:r>
      <w:r w:rsidR="00ED49D9" w:rsidRPr="00FC6816">
        <w:rPr>
          <w:sz w:val="28"/>
          <w:szCs w:val="28"/>
        </w:rPr>
        <w:t xml:space="preserve"> </w:t>
      </w:r>
      <w:r w:rsidR="00675FA8" w:rsidRPr="00FC6816">
        <w:rPr>
          <w:sz w:val="28"/>
          <w:szCs w:val="28"/>
        </w:rPr>
        <w:t>201</w:t>
      </w:r>
      <w:r w:rsidR="00FB17B4">
        <w:rPr>
          <w:sz w:val="28"/>
          <w:szCs w:val="28"/>
        </w:rPr>
        <w:t>9</w:t>
      </w:r>
      <w:r w:rsidR="00675FA8" w:rsidRPr="00FC6816">
        <w:rPr>
          <w:sz w:val="28"/>
          <w:szCs w:val="28"/>
        </w:rPr>
        <w:t xml:space="preserve"> год</w:t>
      </w:r>
      <w:r w:rsidR="00DB6357">
        <w:rPr>
          <w:sz w:val="28"/>
          <w:szCs w:val="28"/>
        </w:rPr>
        <w:t>у</w:t>
      </w:r>
      <w:r w:rsidR="00675FA8" w:rsidRPr="00FC6816">
        <w:rPr>
          <w:sz w:val="28"/>
          <w:szCs w:val="28"/>
        </w:rPr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675FA8" w:rsidRPr="00095156" w:rsidRDefault="00FC6816" w:rsidP="00FC6816">
      <w:pPr>
        <w:tabs>
          <w:tab w:val="left" w:pos="993"/>
        </w:tabs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49D9" w:rsidRPr="00FC6816">
        <w:rPr>
          <w:sz w:val="28"/>
          <w:szCs w:val="28"/>
        </w:rPr>
        <w:t>Информирование сотрудников о понятии «коррупции», основных направлениях борьбы с коррупцией  и ответственность за коррупционные правонарушения.</w:t>
      </w:r>
      <w:r w:rsidR="00324D67">
        <w:rPr>
          <w:sz w:val="28"/>
          <w:szCs w:val="28"/>
        </w:rPr>
        <w:t xml:space="preserve"> </w:t>
      </w:r>
      <w:r w:rsidR="00095156">
        <w:rPr>
          <w:sz w:val="28"/>
          <w:szCs w:val="28"/>
        </w:rPr>
        <w:t>(</w:t>
      </w:r>
      <w:r w:rsidR="00324D67">
        <w:rPr>
          <w:sz w:val="28"/>
          <w:szCs w:val="28"/>
        </w:rPr>
        <w:t xml:space="preserve">Глава 30 </w:t>
      </w:r>
      <w:r w:rsidR="00095156">
        <w:rPr>
          <w:sz w:val="28"/>
          <w:szCs w:val="28"/>
        </w:rPr>
        <w:t>ст.ст.</w:t>
      </w:r>
      <w:r w:rsidR="00324D67">
        <w:rPr>
          <w:sz w:val="28"/>
          <w:szCs w:val="28"/>
        </w:rPr>
        <w:t xml:space="preserve"> 285 УК РФ</w:t>
      </w:r>
      <w:r w:rsidR="00806905" w:rsidRPr="0080690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6905" w:rsidRPr="00095156">
        <w:rPr>
          <w:bCs/>
          <w:color w:val="000000"/>
          <w:sz w:val="28"/>
          <w:szCs w:val="28"/>
          <w:shd w:val="clear" w:color="auto" w:fill="FFFFFF"/>
        </w:rPr>
        <w:t>Злоупотребление должностными полномочиями</w:t>
      </w:r>
      <w:r w:rsidR="00095156" w:rsidRPr="00095156">
        <w:rPr>
          <w:bCs/>
          <w:color w:val="000000"/>
          <w:sz w:val="28"/>
          <w:szCs w:val="28"/>
          <w:shd w:val="clear" w:color="auto" w:fill="FFFFFF"/>
        </w:rPr>
        <w:t>.)</w:t>
      </w:r>
    </w:p>
    <w:p w:rsidR="00EA51E1" w:rsidRPr="00EA51E1" w:rsidRDefault="00EA51E1" w:rsidP="00EA51E1">
      <w:pPr>
        <w:ind w:left="709" w:right="-46"/>
        <w:jc w:val="both"/>
        <w:rPr>
          <w:sz w:val="28"/>
          <w:szCs w:val="28"/>
        </w:rPr>
      </w:pPr>
    </w:p>
    <w:p w:rsidR="00FB17B4" w:rsidRDefault="0062094C" w:rsidP="00620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7B4" w:rsidRDefault="00FB17B4" w:rsidP="0062094C">
      <w:pPr>
        <w:jc w:val="both"/>
        <w:rPr>
          <w:sz w:val="28"/>
          <w:szCs w:val="28"/>
        </w:rPr>
      </w:pPr>
    </w:p>
    <w:p w:rsidR="00FB17B4" w:rsidRDefault="00FB17B4" w:rsidP="0062094C">
      <w:pPr>
        <w:jc w:val="both"/>
        <w:rPr>
          <w:sz w:val="28"/>
          <w:szCs w:val="28"/>
        </w:rPr>
      </w:pPr>
    </w:p>
    <w:p w:rsidR="0062094C" w:rsidRDefault="0062094C" w:rsidP="0062094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Слушали:</w:t>
      </w:r>
    </w:p>
    <w:p w:rsidR="007F121C" w:rsidRDefault="007F121C" w:rsidP="0062094C">
      <w:pPr>
        <w:jc w:val="both"/>
        <w:rPr>
          <w:b/>
          <w:sz w:val="28"/>
          <w:szCs w:val="28"/>
        </w:rPr>
      </w:pPr>
    </w:p>
    <w:p w:rsidR="00DB6357" w:rsidRDefault="00FC6816" w:rsidP="00DB6357">
      <w:pPr>
        <w:pStyle w:val="ConsPlusNormal"/>
        <w:jc w:val="both"/>
        <w:rPr>
          <w:color w:val="222222"/>
          <w:shd w:val="clear" w:color="auto" w:fill="FFFFFF"/>
        </w:rPr>
      </w:pPr>
      <w:r>
        <w:t>1.</w:t>
      </w:r>
      <w:r w:rsidR="00675FA8" w:rsidRPr="00FC6816">
        <w:t>П</w:t>
      </w:r>
      <w:r w:rsidR="0062094C" w:rsidRPr="00FC6816">
        <w:t xml:space="preserve">о первому вопросу повестки заседания слушали: </w:t>
      </w:r>
      <w:r w:rsidR="00FB17B4">
        <w:t>Ющенко Т.Б.</w:t>
      </w:r>
      <w:r w:rsidR="0062094C" w:rsidRPr="00FC6816">
        <w:t xml:space="preserve"> – </w:t>
      </w:r>
      <w:r>
        <w:t xml:space="preserve">         </w:t>
      </w:r>
      <w:r w:rsidR="00FB17B4">
        <w:t xml:space="preserve">заместителя </w:t>
      </w:r>
      <w:r w:rsidR="00FB17B4" w:rsidRPr="00FB17B4">
        <w:t>председателя Комиссии об изменениях в законодательстве</w:t>
      </w:r>
      <w:r w:rsidR="00DB6357" w:rsidRPr="00FB17B4">
        <w:rPr>
          <w:color w:val="222222"/>
          <w:shd w:val="clear" w:color="auto" w:fill="FFFFFF"/>
        </w:rPr>
        <w:t xml:space="preserve"> </w:t>
      </w:r>
      <w:r w:rsidR="00FB17B4" w:rsidRPr="00FB17B4">
        <w:rPr>
          <w:color w:val="222222"/>
          <w:shd w:val="clear" w:color="auto" w:fill="FFFFFF"/>
        </w:rPr>
        <w:t>Российской Федерации и Свердловской области о противодействии коррупции. (Федеральный закон «О внесении изменений в отдельные законодательные акты Российской Федерации в целях  противодействия коррупции» от</w:t>
      </w:r>
      <w:r w:rsidR="00FB17B4">
        <w:rPr>
          <w:color w:val="222222"/>
          <w:shd w:val="clear" w:color="auto" w:fill="FFFFFF"/>
        </w:rPr>
        <w:t> </w:t>
      </w:r>
      <w:r w:rsidR="00FB17B4" w:rsidRPr="00FB17B4">
        <w:rPr>
          <w:color w:val="222222"/>
          <w:shd w:val="clear" w:color="auto" w:fill="FFFFFF"/>
        </w:rPr>
        <w:t>06.02.2019 № 5-ФЗ</w:t>
      </w:r>
      <w:r w:rsidR="00FB17B4">
        <w:rPr>
          <w:color w:val="222222"/>
          <w:shd w:val="clear" w:color="auto" w:fill="FFFFFF"/>
        </w:rPr>
        <w:t>).</w:t>
      </w:r>
    </w:p>
    <w:p w:rsidR="00FB17B4" w:rsidRPr="00FB17B4" w:rsidRDefault="00FB17B4" w:rsidP="00DB6357">
      <w:pPr>
        <w:pStyle w:val="ConsPlusNormal"/>
        <w:jc w:val="both"/>
        <w:rPr>
          <w:color w:val="222222"/>
          <w:shd w:val="clear" w:color="auto" w:fill="FFFFFF"/>
        </w:rPr>
      </w:pPr>
    </w:p>
    <w:p w:rsidR="00675FA8" w:rsidRPr="00FC6816" w:rsidRDefault="00FC6816" w:rsidP="00DB6357">
      <w:pPr>
        <w:pStyle w:val="ConsPlusNormal"/>
        <w:jc w:val="both"/>
      </w:pPr>
      <w:r w:rsidRPr="00FB17B4">
        <w:t>2.</w:t>
      </w:r>
      <w:r w:rsidR="0062094C" w:rsidRPr="00FB17B4">
        <w:t xml:space="preserve">По второму вопросу повестки заседания слушали: </w:t>
      </w:r>
      <w:r w:rsidR="006A390C" w:rsidRPr="00FB17B4">
        <w:t>Ширяева</w:t>
      </w:r>
      <w:r w:rsidR="00891C0D" w:rsidRPr="00FB17B4">
        <w:t xml:space="preserve"> </w:t>
      </w:r>
      <w:r w:rsidR="006A390C" w:rsidRPr="00FB17B4">
        <w:t>В</w:t>
      </w:r>
      <w:r w:rsidR="00891C0D" w:rsidRPr="00FB17B4">
        <w:t>.</w:t>
      </w:r>
      <w:r w:rsidR="006A390C" w:rsidRPr="00FB17B4">
        <w:t>П</w:t>
      </w:r>
      <w:r w:rsidR="00891C0D" w:rsidRPr="00FB17B4">
        <w:t>. – председателя Комиссии</w:t>
      </w:r>
      <w:r w:rsidR="0062094C" w:rsidRPr="00FB17B4">
        <w:t xml:space="preserve"> </w:t>
      </w:r>
      <w:r w:rsidR="00675FA8" w:rsidRPr="00FB17B4">
        <w:t>о деятельности</w:t>
      </w:r>
      <w:r w:rsidR="00675FA8" w:rsidRPr="00FB17B4">
        <w:rPr>
          <w:b/>
        </w:rPr>
        <w:t xml:space="preserve"> </w:t>
      </w:r>
      <w:r w:rsidR="00675FA8" w:rsidRPr="00FB17B4">
        <w:t>Комиссии</w:t>
      </w:r>
      <w:r w:rsidR="00675FA8" w:rsidRPr="00FC6816">
        <w:t xml:space="preserve"> по противодействию коррупции </w:t>
      </w:r>
      <w:r w:rsidR="00ED49D9" w:rsidRPr="00FC6816">
        <w:t xml:space="preserve">в </w:t>
      </w:r>
      <w:r w:rsidR="00310F9F" w:rsidRPr="00FC6816">
        <w:t>201</w:t>
      </w:r>
      <w:r w:rsidR="00FB17B4">
        <w:t>9</w:t>
      </w:r>
      <w:r w:rsidR="00310F9F" w:rsidRPr="00FC6816">
        <w:t xml:space="preserve"> год</w:t>
      </w:r>
      <w:r w:rsidR="00DB6357">
        <w:t>у</w:t>
      </w:r>
      <w:r w:rsidR="00310F9F" w:rsidRPr="00FC6816"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095156" w:rsidRPr="00095156" w:rsidRDefault="00FC6816" w:rsidP="00095156">
      <w:pPr>
        <w:tabs>
          <w:tab w:val="left" w:pos="993"/>
        </w:tabs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289E" w:rsidRPr="00FC6816">
        <w:rPr>
          <w:sz w:val="28"/>
          <w:szCs w:val="28"/>
        </w:rPr>
        <w:t xml:space="preserve">По третьему вопросу повестки заседания слушали: </w:t>
      </w:r>
      <w:r>
        <w:rPr>
          <w:sz w:val="28"/>
          <w:szCs w:val="28"/>
        </w:rPr>
        <w:t>Ширяева В.П</w:t>
      </w:r>
      <w:r w:rsidR="00ED49D9" w:rsidRPr="00FC6816">
        <w:rPr>
          <w:sz w:val="28"/>
          <w:szCs w:val="28"/>
        </w:rPr>
        <w:t>.</w:t>
      </w:r>
      <w:r w:rsidR="0099289E" w:rsidRPr="00FC6816">
        <w:rPr>
          <w:sz w:val="28"/>
          <w:szCs w:val="28"/>
        </w:rPr>
        <w:t xml:space="preserve"> – </w:t>
      </w:r>
      <w:r w:rsidR="006A390C">
        <w:rPr>
          <w:sz w:val="28"/>
          <w:szCs w:val="28"/>
        </w:rPr>
        <w:t xml:space="preserve">председателя комиссии </w:t>
      </w:r>
      <w:r w:rsidR="00ED49D9" w:rsidRPr="00FC6816">
        <w:rPr>
          <w:sz w:val="28"/>
          <w:szCs w:val="28"/>
        </w:rPr>
        <w:t xml:space="preserve">об информировании сотрудников о понятии </w:t>
      </w:r>
      <w:r w:rsidR="00FD41D1">
        <w:rPr>
          <w:sz w:val="28"/>
          <w:szCs w:val="28"/>
        </w:rPr>
        <w:t>«</w:t>
      </w:r>
      <w:r w:rsidR="00ED49D9" w:rsidRPr="00FC6816">
        <w:rPr>
          <w:sz w:val="28"/>
          <w:szCs w:val="28"/>
        </w:rPr>
        <w:t>коррупции», основных направлениях борьбы с коррупцией  и ответственность за коррупционные правонарушения</w:t>
      </w:r>
      <w:r w:rsidR="0099289E" w:rsidRPr="00FC6816">
        <w:rPr>
          <w:sz w:val="28"/>
          <w:szCs w:val="28"/>
        </w:rPr>
        <w:t>.</w:t>
      </w:r>
      <w:r w:rsidR="00095156" w:rsidRPr="00095156">
        <w:rPr>
          <w:sz w:val="28"/>
          <w:szCs w:val="28"/>
        </w:rPr>
        <w:t xml:space="preserve"> </w:t>
      </w:r>
      <w:r w:rsidR="00095156">
        <w:rPr>
          <w:sz w:val="28"/>
          <w:szCs w:val="28"/>
        </w:rPr>
        <w:t>(Глава 30 ст.ст. 285 УК РФ</w:t>
      </w:r>
      <w:r w:rsidR="00095156" w:rsidRPr="0080690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95156" w:rsidRPr="00095156">
        <w:rPr>
          <w:bCs/>
          <w:color w:val="000000"/>
          <w:sz w:val="28"/>
          <w:szCs w:val="28"/>
          <w:shd w:val="clear" w:color="auto" w:fill="FFFFFF"/>
        </w:rPr>
        <w:t>Злоупотребление должностными полномочиями.)</w:t>
      </w:r>
    </w:p>
    <w:p w:rsidR="0099289E" w:rsidRPr="00FC6816" w:rsidRDefault="0099289E" w:rsidP="00FC6816">
      <w:pPr>
        <w:tabs>
          <w:tab w:val="left" w:pos="1134"/>
        </w:tabs>
        <w:ind w:right="-46"/>
        <w:jc w:val="both"/>
        <w:rPr>
          <w:sz w:val="28"/>
          <w:szCs w:val="28"/>
        </w:rPr>
      </w:pPr>
    </w:p>
    <w:p w:rsidR="0062094C" w:rsidRDefault="0062094C" w:rsidP="00675F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  <w:highlight w:val="yellow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62094C" w:rsidRDefault="0062094C" w:rsidP="00620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4C" w:rsidRDefault="00FC6816" w:rsidP="00FC6816">
      <w:pPr>
        <w:pStyle w:val="ConsPlusNormal"/>
        <w:widowControl w:val="0"/>
        <w:tabs>
          <w:tab w:val="left" w:pos="1134"/>
        </w:tabs>
        <w:jc w:val="both"/>
        <w:outlineLvl w:val="0"/>
      </w:pPr>
      <w:r>
        <w:t>1.</w:t>
      </w:r>
      <w:r w:rsidR="00FB17B4">
        <w:t>Информацию о</w:t>
      </w:r>
      <w:r w:rsidR="00FB17B4" w:rsidRPr="00FB17B4">
        <w:t xml:space="preserve"> внесении изменений в отдельные законодательные акты Российской Федерации в целях  противодействия коррупции» от 06.02.2019 №</w:t>
      </w:r>
      <w:r w:rsidR="00FB17B4">
        <w:t> </w:t>
      </w:r>
      <w:r w:rsidR="00FB17B4" w:rsidRPr="00FB17B4">
        <w:t>5-ФЗ</w:t>
      </w:r>
      <w:r w:rsidR="00FA6EFA">
        <w:t xml:space="preserve"> </w:t>
      </w:r>
      <w:r w:rsidR="0062094C" w:rsidRPr="00BF0BC4">
        <w:t xml:space="preserve">принять к сведению. </w:t>
      </w:r>
    </w:p>
    <w:p w:rsidR="0099289E" w:rsidRPr="00BF0BC4" w:rsidRDefault="0099289E" w:rsidP="0099289E">
      <w:pPr>
        <w:pStyle w:val="ConsPlusNormal"/>
        <w:widowControl w:val="0"/>
        <w:tabs>
          <w:tab w:val="left" w:pos="1134"/>
        </w:tabs>
        <w:ind w:left="709"/>
        <w:jc w:val="both"/>
        <w:outlineLvl w:val="0"/>
      </w:pPr>
    </w:p>
    <w:p w:rsidR="0062094C" w:rsidRPr="00FC6816" w:rsidRDefault="00FC6816" w:rsidP="00FC6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094C" w:rsidRPr="00FC6816">
        <w:rPr>
          <w:sz w:val="28"/>
          <w:szCs w:val="28"/>
        </w:rPr>
        <w:t xml:space="preserve">Мероприятия, предусмотренные Планом мероприятий по противодействию коррупции в Госюрбюро </w:t>
      </w:r>
      <w:r w:rsidR="00993241">
        <w:rPr>
          <w:sz w:val="28"/>
          <w:szCs w:val="28"/>
        </w:rPr>
        <w:t>в</w:t>
      </w:r>
      <w:r w:rsidR="00FB17B4">
        <w:rPr>
          <w:sz w:val="28"/>
          <w:szCs w:val="28"/>
        </w:rPr>
        <w:t xml:space="preserve"> первом</w:t>
      </w:r>
      <w:r w:rsidR="006A390C">
        <w:rPr>
          <w:sz w:val="28"/>
          <w:szCs w:val="28"/>
        </w:rPr>
        <w:t xml:space="preserve"> квартале 2019</w:t>
      </w:r>
      <w:r w:rsidR="0062094C" w:rsidRPr="00FC6816">
        <w:rPr>
          <w:sz w:val="28"/>
          <w:szCs w:val="28"/>
        </w:rPr>
        <w:t xml:space="preserve"> год</w:t>
      </w:r>
      <w:r w:rsidR="006A390C">
        <w:rPr>
          <w:sz w:val="28"/>
          <w:szCs w:val="28"/>
        </w:rPr>
        <w:t>а</w:t>
      </w:r>
      <w:r w:rsidR="00310F9F" w:rsidRPr="00FC6816">
        <w:rPr>
          <w:sz w:val="28"/>
          <w:szCs w:val="28"/>
        </w:rPr>
        <w:t xml:space="preserve"> </w:t>
      </w:r>
      <w:r w:rsidR="0062094C" w:rsidRPr="00FC6816">
        <w:rPr>
          <w:sz w:val="28"/>
          <w:szCs w:val="28"/>
        </w:rPr>
        <w:t>считать выполненными</w:t>
      </w:r>
      <w:r w:rsidR="0053651A" w:rsidRPr="00FC6816">
        <w:rPr>
          <w:sz w:val="28"/>
          <w:szCs w:val="28"/>
        </w:rPr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095156" w:rsidRPr="00095156" w:rsidRDefault="00FC6816" w:rsidP="00095156">
      <w:pPr>
        <w:tabs>
          <w:tab w:val="left" w:pos="993"/>
        </w:tabs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49D9" w:rsidRPr="00FC6816">
        <w:rPr>
          <w:sz w:val="28"/>
          <w:szCs w:val="28"/>
        </w:rPr>
        <w:t xml:space="preserve">Информацию </w:t>
      </w:r>
      <w:r w:rsidR="00095156">
        <w:rPr>
          <w:sz w:val="28"/>
          <w:szCs w:val="28"/>
        </w:rPr>
        <w:t>Ширяева В.П</w:t>
      </w:r>
      <w:r w:rsidR="00095156" w:rsidRPr="00FC6816">
        <w:rPr>
          <w:sz w:val="28"/>
          <w:szCs w:val="28"/>
        </w:rPr>
        <w:t xml:space="preserve">. – </w:t>
      </w:r>
      <w:r w:rsidR="00095156">
        <w:rPr>
          <w:sz w:val="28"/>
          <w:szCs w:val="28"/>
        </w:rPr>
        <w:t>секретаря</w:t>
      </w:r>
      <w:r w:rsidR="00095156" w:rsidRPr="00FC6816">
        <w:rPr>
          <w:sz w:val="28"/>
          <w:szCs w:val="28"/>
        </w:rPr>
        <w:t xml:space="preserve"> </w:t>
      </w:r>
      <w:r w:rsidR="00095156">
        <w:rPr>
          <w:sz w:val="28"/>
          <w:szCs w:val="28"/>
        </w:rPr>
        <w:t>к</w:t>
      </w:r>
      <w:r w:rsidR="00095156" w:rsidRPr="00FC6816">
        <w:rPr>
          <w:sz w:val="28"/>
          <w:szCs w:val="28"/>
        </w:rPr>
        <w:t>омиссии</w:t>
      </w:r>
      <w:r w:rsidR="00ED49D9" w:rsidRPr="00FC6816">
        <w:rPr>
          <w:sz w:val="28"/>
          <w:szCs w:val="28"/>
        </w:rPr>
        <w:t xml:space="preserve">, основных направлениях борьбы с коррупцией  и ответственность за коррупционные правонарушения </w:t>
      </w:r>
      <w:r w:rsidR="0099289E" w:rsidRPr="00FC6816">
        <w:rPr>
          <w:sz w:val="28"/>
          <w:szCs w:val="28"/>
        </w:rPr>
        <w:t>принять к сведению.</w:t>
      </w:r>
      <w:r w:rsidR="00095156" w:rsidRPr="00095156">
        <w:rPr>
          <w:sz w:val="28"/>
          <w:szCs w:val="28"/>
        </w:rPr>
        <w:t xml:space="preserve"> </w:t>
      </w:r>
      <w:r w:rsidR="00095156">
        <w:rPr>
          <w:sz w:val="28"/>
          <w:szCs w:val="28"/>
        </w:rPr>
        <w:t>(Глава 30 ст.ст. 285 УК РФ</w:t>
      </w:r>
      <w:r w:rsidR="00095156" w:rsidRPr="0080690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95156" w:rsidRPr="00095156">
        <w:rPr>
          <w:bCs/>
          <w:color w:val="000000"/>
          <w:sz w:val="28"/>
          <w:szCs w:val="28"/>
          <w:shd w:val="clear" w:color="auto" w:fill="FFFFFF"/>
        </w:rPr>
        <w:t>Злоупотребление должностными полномочиями.)</w:t>
      </w:r>
    </w:p>
    <w:p w:rsidR="0099289E" w:rsidRPr="00FC6816" w:rsidRDefault="0099289E" w:rsidP="00FC6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4C" w:rsidRPr="00DB6357" w:rsidRDefault="0062094C" w:rsidP="00DB63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принято единогласно, возражений нет.</w:t>
      </w: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62094C" w:rsidRDefault="0062094C" w:rsidP="006209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</w:t>
      </w:r>
      <w:r w:rsidR="008E52CC">
        <w:rPr>
          <w:sz w:val="28"/>
          <w:szCs w:val="28"/>
        </w:rPr>
        <w:t>В.П. Ширяев</w:t>
      </w:r>
    </w:p>
    <w:p w:rsidR="0062094C" w:rsidRDefault="0062094C" w:rsidP="0062094C">
      <w:pPr>
        <w:ind w:right="-2"/>
        <w:jc w:val="both"/>
        <w:rPr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C602B5" w:rsidRPr="00DB6357" w:rsidRDefault="00C602B5" w:rsidP="00310F9F">
      <w:pPr>
        <w:ind w:right="-2"/>
        <w:jc w:val="center"/>
        <w:rPr>
          <w:bCs/>
          <w:sz w:val="28"/>
          <w:szCs w:val="28"/>
        </w:rPr>
      </w:pPr>
    </w:p>
    <w:sectPr w:rsidR="00C602B5" w:rsidRPr="00DB6357" w:rsidSect="0062094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FA"/>
    <w:multiLevelType w:val="hybridMultilevel"/>
    <w:tmpl w:val="860E5970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47352C"/>
    <w:multiLevelType w:val="hybridMultilevel"/>
    <w:tmpl w:val="0D90B6F6"/>
    <w:lvl w:ilvl="0" w:tplc="71403554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177F80"/>
    <w:multiLevelType w:val="hybridMultilevel"/>
    <w:tmpl w:val="5BEE2834"/>
    <w:lvl w:ilvl="0" w:tplc="B920852C">
      <w:start w:val="1"/>
      <w:numFmt w:val="decimal"/>
      <w:lvlText w:val="%1."/>
      <w:lvlJc w:val="left"/>
      <w:pPr>
        <w:ind w:left="323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52120E0"/>
    <w:multiLevelType w:val="hybridMultilevel"/>
    <w:tmpl w:val="DB945768"/>
    <w:lvl w:ilvl="0" w:tplc="71403554">
      <w:start w:val="1"/>
      <w:numFmt w:val="decimal"/>
      <w:lvlText w:val="%1."/>
      <w:lvlJc w:val="left"/>
      <w:pPr>
        <w:ind w:left="10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2AA5"/>
    <w:multiLevelType w:val="hybridMultilevel"/>
    <w:tmpl w:val="931409D2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1E9"/>
    <w:multiLevelType w:val="hybridMultilevel"/>
    <w:tmpl w:val="8DA2123E"/>
    <w:lvl w:ilvl="0" w:tplc="B920852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DD04786"/>
    <w:multiLevelType w:val="hybridMultilevel"/>
    <w:tmpl w:val="2B2C96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41D436DD"/>
    <w:multiLevelType w:val="hybridMultilevel"/>
    <w:tmpl w:val="C04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4995"/>
    <w:multiLevelType w:val="hybridMultilevel"/>
    <w:tmpl w:val="A4A4BFBA"/>
    <w:lvl w:ilvl="0" w:tplc="BE3CAE0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C05507F"/>
    <w:multiLevelType w:val="hybridMultilevel"/>
    <w:tmpl w:val="E03CE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C"/>
    <w:rsid w:val="0004187F"/>
    <w:rsid w:val="00095156"/>
    <w:rsid w:val="00151B0E"/>
    <w:rsid w:val="00184F8F"/>
    <w:rsid w:val="001F7069"/>
    <w:rsid w:val="00310F9F"/>
    <w:rsid w:val="003235CD"/>
    <w:rsid w:val="00324D67"/>
    <w:rsid w:val="0035532E"/>
    <w:rsid w:val="0053406F"/>
    <w:rsid w:val="0053651A"/>
    <w:rsid w:val="005645E7"/>
    <w:rsid w:val="005A4E56"/>
    <w:rsid w:val="006020A2"/>
    <w:rsid w:val="0062094C"/>
    <w:rsid w:val="00675FA8"/>
    <w:rsid w:val="006A390C"/>
    <w:rsid w:val="006C275F"/>
    <w:rsid w:val="007F121C"/>
    <w:rsid w:val="007F6C8E"/>
    <w:rsid w:val="00806905"/>
    <w:rsid w:val="008652DE"/>
    <w:rsid w:val="00881004"/>
    <w:rsid w:val="00891C0D"/>
    <w:rsid w:val="008945E4"/>
    <w:rsid w:val="008E52CC"/>
    <w:rsid w:val="00917DB6"/>
    <w:rsid w:val="00984A9B"/>
    <w:rsid w:val="0099289E"/>
    <w:rsid w:val="00993241"/>
    <w:rsid w:val="009C6BD0"/>
    <w:rsid w:val="00A83A0B"/>
    <w:rsid w:val="00A84F37"/>
    <w:rsid w:val="00B1122D"/>
    <w:rsid w:val="00B85EB5"/>
    <w:rsid w:val="00BF0BC4"/>
    <w:rsid w:val="00C602B5"/>
    <w:rsid w:val="00C93F95"/>
    <w:rsid w:val="00DB6357"/>
    <w:rsid w:val="00EA51E1"/>
    <w:rsid w:val="00ED49D9"/>
    <w:rsid w:val="00F77B98"/>
    <w:rsid w:val="00FA6EFA"/>
    <w:rsid w:val="00FB17B4"/>
    <w:rsid w:val="00FC6816"/>
    <w:rsid w:val="00FD41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2</cp:revision>
  <cp:lastPrinted>2019-09-11T11:15:00Z</cp:lastPrinted>
  <dcterms:created xsi:type="dcterms:W3CDTF">2019-11-15T04:29:00Z</dcterms:created>
  <dcterms:modified xsi:type="dcterms:W3CDTF">2019-11-15T04:29:00Z</dcterms:modified>
</cp:coreProperties>
</file>