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4C" w:rsidRDefault="0062094C" w:rsidP="006209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ГОСУДАРСТВЕННОЕ КАЗЕННОЕ УЧРЕЖДЕНИЕ СВЕРДЛОВСКОЙ ОБЛАСТИ </w:t>
      </w:r>
    </w:p>
    <w:p w:rsidR="0062094C" w:rsidRDefault="0062094C" w:rsidP="0062094C">
      <w:pPr>
        <w:jc w:val="center"/>
        <w:rPr>
          <w:b/>
          <w:sz w:val="25"/>
        </w:rPr>
      </w:pPr>
      <w:r>
        <w:rPr>
          <w:b/>
          <w:sz w:val="25"/>
        </w:rPr>
        <w:t>ГОСУДАРСТВЕННОЕ ЮРИДИЧЕСКОЕ БЮРО</w:t>
      </w:r>
    </w:p>
    <w:p w:rsidR="0062094C" w:rsidRDefault="0062094C" w:rsidP="0062094C">
      <w:pPr>
        <w:jc w:val="center"/>
        <w:rPr>
          <w:b/>
          <w:sz w:val="25"/>
        </w:rPr>
      </w:pPr>
      <w:r>
        <w:rPr>
          <w:b/>
          <w:sz w:val="25"/>
        </w:rPr>
        <w:t>ПО СВЕРДЛОВСКОЙ ОБЛАСТИ</w:t>
      </w:r>
    </w:p>
    <w:p w:rsidR="0062094C" w:rsidRDefault="0062094C" w:rsidP="0062094C">
      <w:pPr>
        <w:pStyle w:val="3"/>
        <w:ind w:firstLine="0"/>
        <w:jc w:val="center"/>
        <w:rPr>
          <w:color w:val="auto"/>
          <w:sz w:val="36"/>
        </w:rPr>
      </w:pPr>
    </w:p>
    <w:p w:rsidR="0062094C" w:rsidRDefault="0062094C" w:rsidP="0062094C">
      <w:pPr>
        <w:rPr>
          <w:sz w:val="28"/>
        </w:rPr>
      </w:pPr>
      <w:r>
        <w:rPr>
          <w:sz w:val="28"/>
        </w:rPr>
        <w:t xml:space="preserve"> </w:t>
      </w:r>
      <w:r w:rsidR="00A35035">
        <w:rPr>
          <w:sz w:val="28"/>
        </w:rPr>
        <w:t>27</w:t>
      </w:r>
      <w:r w:rsidR="0033375F">
        <w:rPr>
          <w:sz w:val="28"/>
        </w:rPr>
        <w:t xml:space="preserve"> </w:t>
      </w:r>
      <w:r w:rsidR="00A35035">
        <w:rPr>
          <w:sz w:val="28"/>
        </w:rPr>
        <w:t>декабря</w:t>
      </w:r>
      <w:r>
        <w:rPr>
          <w:sz w:val="28"/>
        </w:rPr>
        <w:t xml:space="preserve"> 201</w:t>
      </w:r>
      <w:r w:rsidR="008E52CC">
        <w:rPr>
          <w:sz w:val="28"/>
        </w:rPr>
        <w:t>9</w:t>
      </w:r>
      <w:r>
        <w:rPr>
          <w:sz w:val="28"/>
        </w:rPr>
        <w:t xml:space="preserve"> г.                                                                      </w:t>
      </w:r>
      <w:r w:rsidR="007F6C8E">
        <w:rPr>
          <w:sz w:val="28"/>
        </w:rPr>
        <w:t xml:space="preserve">                         </w:t>
      </w:r>
      <w:r w:rsidR="00184F8F">
        <w:rPr>
          <w:sz w:val="28"/>
        </w:rPr>
        <w:t xml:space="preserve">№ </w:t>
      </w:r>
      <w:r w:rsidR="00A35035">
        <w:rPr>
          <w:sz w:val="28"/>
        </w:rPr>
        <w:t>4</w:t>
      </w:r>
    </w:p>
    <w:p w:rsidR="0062094C" w:rsidRDefault="0062094C" w:rsidP="0062094C">
      <w:pPr>
        <w:rPr>
          <w:bCs/>
          <w:sz w:val="26"/>
          <w:szCs w:val="26"/>
        </w:rPr>
      </w:pPr>
      <w:r>
        <w:t xml:space="preserve"> </w:t>
      </w:r>
    </w:p>
    <w:p w:rsidR="0062094C" w:rsidRDefault="0062094C" w:rsidP="0062094C">
      <w:pPr>
        <w:ind w:right="-341"/>
        <w:jc w:val="center"/>
        <w:rPr>
          <w:b/>
          <w:sz w:val="28"/>
          <w:szCs w:val="28"/>
        </w:rPr>
      </w:pPr>
    </w:p>
    <w:p w:rsidR="0062094C" w:rsidRDefault="0062094C" w:rsidP="0062094C">
      <w:pPr>
        <w:ind w:right="-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62094C" w:rsidRDefault="0062094C" w:rsidP="0062094C">
      <w:pPr>
        <w:pStyle w:val="20"/>
        <w:shd w:val="clear" w:color="auto" w:fill="auto"/>
        <w:tabs>
          <w:tab w:val="left" w:pos="11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противодействию коррупции </w:t>
      </w:r>
    </w:p>
    <w:p w:rsidR="0062094C" w:rsidRDefault="0062094C" w:rsidP="0062094C">
      <w:pPr>
        <w:pStyle w:val="20"/>
        <w:shd w:val="clear" w:color="auto" w:fill="auto"/>
        <w:tabs>
          <w:tab w:val="left" w:pos="11340"/>
        </w:tabs>
        <w:spacing w:after="0"/>
        <w:rPr>
          <w:rStyle w:val="20pt"/>
          <w:rFonts w:eastAsiaTheme="minorHAnsi"/>
          <w:sz w:val="28"/>
          <w:szCs w:val="28"/>
        </w:rPr>
      </w:pPr>
      <w:r>
        <w:rPr>
          <w:rStyle w:val="20pt"/>
          <w:rFonts w:eastAsiaTheme="minorHAnsi"/>
          <w:sz w:val="28"/>
          <w:szCs w:val="28"/>
        </w:rPr>
        <w:t>государственного каз</w:t>
      </w:r>
      <w:r w:rsidR="00310F9F">
        <w:rPr>
          <w:rStyle w:val="20pt"/>
          <w:rFonts w:eastAsiaTheme="minorHAnsi"/>
          <w:sz w:val="28"/>
          <w:szCs w:val="28"/>
        </w:rPr>
        <w:t>е</w:t>
      </w:r>
      <w:r>
        <w:rPr>
          <w:rStyle w:val="20pt"/>
          <w:rFonts w:eastAsiaTheme="minorHAnsi"/>
          <w:sz w:val="28"/>
          <w:szCs w:val="28"/>
        </w:rPr>
        <w:t xml:space="preserve">нного учреждения Свердловской области </w:t>
      </w:r>
    </w:p>
    <w:p w:rsidR="0062094C" w:rsidRDefault="0062094C" w:rsidP="0062094C">
      <w:pPr>
        <w:pStyle w:val="20"/>
        <w:shd w:val="clear" w:color="auto" w:fill="auto"/>
        <w:tabs>
          <w:tab w:val="left" w:pos="11340"/>
        </w:tabs>
        <w:spacing w:after="0"/>
      </w:pPr>
      <w:r>
        <w:rPr>
          <w:rStyle w:val="20pt"/>
          <w:rFonts w:eastAsiaTheme="minorHAnsi"/>
          <w:sz w:val="28"/>
          <w:szCs w:val="28"/>
        </w:rPr>
        <w:t>«Государственное юридическое бюро по Свердловской области»</w:t>
      </w:r>
    </w:p>
    <w:p w:rsidR="0062094C" w:rsidRDefault="0062094C" w:rsidP="0062094C">
      <w:pPr>
        <w:ind w:right="-341"/>
        <w:jc w:val="both"/>
        <w:rPr>
          <w:b/>
          <w:sz w:val="28"/>
          <w:szCs w:val="28"/>
        </w:rPr>
      </w:pPr>
    </w:p>
    <w:p w:rsidR="0062094C" w:rsidRDefault="0062094C" w:rsidP="0062094C">
      <w:pPr>
        <w:ind w:right="-341"/>
        <w:jc w:val="both"/>
        <w:rPr>
          <w:b/>
          <w:sz w:val="28"/>
          <w:szCs w:val="28"/>
        </w:rPr>
      </w:pPr>
    </w:p>
    <w:p w:rsidR="0062094C" w:rsidRDefault="0062094C" w:rsidP="0062094C">
      <w:pPr>
        <w:ind w:right="-3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6A390C" w:rsidRDefault="006A390C" w:rsidP="0062094C">
      <w:pPr>
        <w:ind w:right="-341"/>
        <w:jc w:val="both"/>
        <w:rPr>
          <w:b/>
          <w:sz w:val="28"/>
          <w:szCs w:val="28"/>
        </w:rPr>
      </w:pPr>
    </w:p>
    <w:p w:rsidR="006A390C" w:rsidRDefault="006A390C" w:rsidP="0062094C">
      <w:pPr>
        <w:ind w:right="-3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Ширяев Виктор Прокопьевич</w:t>
      </w:r>
    </w:p>
    <w:p w:rsidR="00A35035" w:rsidRDefault="00A35035" w:rsidP="00A35035">
      <w:pPr>
        <w:ind w:right="-341"/>
        <w:jc w:val="both"/>
        <w:rPr>
          <w:b/>
          <w:sz w:val="28"/>
          <w:szCs w:val="28"/>
        </w:rPr>
      </w:pPr>
    </w:p>
    <w:p w:rsidR="00A35035" w:rsidRPr="00A35035" w:rsidRDefault="00A35035" w:rsidP="00A35035">
      <w:pPr>
        <w:ind w:right="-341"/>
        <w:jc w:val="both"/>
        <w:rPr>
          <w:b/>
          <w:sz w:val="28"/>
          <w:szCs w:val="28"/>
        </w:rPr>
      </w:pPr>
      <w:r w:rsidRPr="00A35035">
        <w:rPr>
          <w:b/>
          <w:sz w:val="28"/>
          <w:szCs w:val="28"/>
        </w:rPr>
        <w:t>Заместитель председателя</w:t>
      </w:r>
      <w:r w:rsidRPr="00A35035">
        <w:rPr>
          <w:b/>
          <w:sz w:val="28"/>
          <w:szCs w:val="28"/>
        </w:rPr>
        <w:tab/>
      </w:r>
      <w:r w:rsidRPr="00A3503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A35035">
        <w:rPr>
          <w:b/>
          <w:sz w:val="28"/>
          <w:szCs w:val="28"/>
        </w:rPr>
        <w:t xml:space="preserve">Ющенко Татьяна Борисовна </w:t>
      </w:r>
    </w:p>
    <w:p w:rsidR="00A35035" w:rsidRDefault="00A35035" w:rsidP="0062094C">
      <w:pPr>
        <w:ind w:right="-341"/>
        <w:jc w:val="both"/>
        <w:rPr>
          <w:b/>
          <w:sz w:val="28"/>
          <w:szCs w:val="28"/>
        </w:rPr>
      </w:pPr>
    </w:p>
    <w:p w:rsidR="006A390C" w:rsidRDefault="006A390C" w:rsidP="0062094C">
      <w:pPr>
        <w:ind w:right="-3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Ледовской Дмитрий Валерьевич</w:t>
      </w:r>
    </w:p>
    <w:p w:rsidR="006A390C" w:rsidRDefault="006A390C" w:rsidP="0062094C">
      <w:pPr>
        <w:ind w:right="-341"/>
        <w:jc w:val="both"/>
        <w:rPr>
          <w:b/>
          <w:sz w:val="28"/>
          <w:szCs w:val="28"/>
        </w:rPr>
      </w:pPr>
    </w:p>
    <w:p w:rsidR="006A390C" w:rsidRDefault="006A390C" w:rsidP="0062094C">
      <w:pPr>
        <w:ind w:right="-3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Захарова Людмила Анатольевна</w:t>
      </w:r>
    </w:p>
    <w:p w:rsidR="006A390C" w:rsidRDefault="006A390C" w:rsidP="0062094C">
      <w:pPr>
        <w:ind w:right="-341"/>
        <w:jc w:val="both"/>
        <w:rPr>
          <w:b/>
          <w:sz w:val="28"/>
          <w:szCs w:val="28"/>
        </w:rPr>
      </w:pPr>
    </w:p>
    <w:p w:rsidR="0062094C" w:rsidRDefault="0062094C" w:rsidP="0062094C">
      <w:pPr>
        <w:ind w:right="-341"/>
        <w:jc w:val="both"/>
        <w:rPr>
          <w:b/>
          <w:sz w:val="28"/>
          <w:szCs w:val="28"/>
        </w:rPr>
      </w:pPr>
    </w:p>
    <w:p w:rsidR="0062094C" w:rsidRDefault="0062094C" w:rsidP="0062094C">
      <w:pPr>
        <w:ind w:left="1900" w:right="-46" w:hanging="1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заседания комиссии: </w:t>
      </w:r>
    </w:p>
    <w:p w:rsidR="0062094C" w:rsidRDefault="0062094C" w:rsidP="0062094C">
      <w:pPr>
        <w:ind w:left="1900" w:right="-46" w:hanging="1900"/>
        <w:jc w:val="both"/>
        <w:rPr>
          <w:b/>
          <w:sz w:val="28"/>
          <w:szCs w:val="28"/>
        </w:rPr>
      </w:pPr>
    </w:p>
    <w:p w:rsidR="001F7069" w:rsidRPr="005356B7" w:rsidRDefault="00FC6816" w:rsidP="00FC6816">
      <w:pPr>
        <w:pStyle w:val="ConsPlusNormal"/>
        <w:jc w:val="both"/>
        <w:rPr>
          <w:color w:val="222222"/>
          <w:shd w:val="clear" w:color="auto" w:fill="FFFFFF"/>
        </w:rPr>
      </w:pPr>
      <w:r>
        <w:t>1.</w:t>
      </w:r>
      <w:r w:rsidR="00A35035" w:rsidRPr="00A35035">
        <w:t xml:space="preserve"> Информация о деятельности Комиссии по противодействию коррупции государственного казенного учреждения Свердловской области «Государственное юридическое бюро по Свердловской области» (далее Комиссии) в 2019 год</w:t>
      </w:r>
      <w:r w:rsidR="00A35035">
        <w:t>у</w:t>
      </w:r>
      <w:r w:rsidR="00A35035" w:rsidRPr="00A35035">
        <w:t>.</w:t>
      </w:r>
    </w:p>
    <w:p w:rsidR="006A390C" w:rsidRDefault="006A390C" w:rsidP="006A390C">
      <w:pPr>
        <w:pStyle w:val="ConsPlusNormal"/>
        <w:jc w:val="both"/>
        <w:rPr>
          <w:color w:val="222222"/>
          <w:shd w:val="clear" w:color="auto" w:fill="FFFFFF"/>
        </w:rPr>
      </w:pPr>
    </w:p>
    <w:p w:rsidR="00675FA8" w:rsidRPr="00FC6816" w:rsidRDefault="00FC6816" w:rsidP="00FC6816">
      <w:pPr>
        <w:tabs>
          <w:tab w:val="left" w:pos="993"/>
        </w:tabs>
        <w:jc w:val="both"/>
        <w:rPr>
          <w:sz w:val="28"/>
          <w:szCs w:val="28"/>
        </w:rPr>
      </w:pPr>
      <w:r w:rsidRPr="00A83A0B">
        <w:rPr>
          <w:sz w:val="28"/>
          <w:szCs w:val="28"/>
        </w:rPr>
        <w:t>2.</w:t>
      </w:r>
      <w:r w:rsidR="00A35035">
        <w:rPr>
          <w:sz w:val="28"/>
          <w:szCs w:val="28"/>
        </w:rPr>
        <w:t xml:space="preserve"> Информирование сотрудников о понятии «коррупция», основных направлениях борьбы с коррупцией и ответственность за коррупционные правонарушения (Глава 30 ст. 285 УК РФ).</w:t>
      </w:r>
    </w:p>
    <w:p w:rsidR="0099289E" w:rsidRPr="0099289E" w:rsidRDefault="0099289E" w:rsidP="0099289E">
      <w:pPr>
        <w:pStyle w:val="a3"/>
        <w:rPr>
          <w:sz w:val="28"/>
          <w:szCs w:val="28"/>
        </w:rPr>
      </w:pPr>
    </w:p>
    <w:p w:rsidR="00EA51E1" w:rsidRPr="00EA51E1" w:rsidRDefault="00EA51E1" w:rsidP="00EA51E1">
      <w:pPr>
        <w:ind w:left="709" w:right="-46"/>
        <w:jc w:val="both"/>
        <w:rPr>
          <w:sz w:val="28"/>
          <w:szCs w:val="28"/>
        </w:rPr>
      </w:pPr>
    </w:p>
    <w:p w:rsidR="0062094C" w:rsidRDefault="0062094C" w:rsidP="006209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Слушали:</w:t>
      </w:r>
    </w:p>
    <w:p w:rsidR="007F121C" w:rsidRDefault="007F121C" w:rsidP="0062094C">
      <w:pPr>
        <w:jc w:val="both"/>
        <w:rPr>
          <w:b/>
          <w:sz w:val="28"/>
          <w:szCs w:val="28"/>
        </w:rPr>
      </w:pPr>
    </w:p>
    <w:p w:rsidR="00A35035" w:rsidRDefault="00675FA8" w:rsidP="00004504">
      <w:pPr>
        <w:pStyle w:val="ConsPlusNormal"/>
        <w:numPr>
          <w:ilvl w:val="0"/>
          <w:numId w:val="11"/>
        </w:numPr>
        <w:ind w:left="0" w:firstLine="709"/>
        <w:jc w:val="both"/>
      </w:pPr>
      <w:r w:rsidRPr="00FC6816">
        <w:t>П</w:t>
      </w:r>
      <w:r w:rsidR="0062094C" w:rsidRPr="00FC6816">
        <w:t xml:space="preserve">о первому вопросу повестки заседания слушали: </w:t>
      </w:r>
      <w:r w:rsidR="00A35035">
        <w:t>Ширяева В.П. – председателя комиссии о деятельности комиссии в 2019 году.</w:t>
      </w:r>
    </w:p>
    <w:p w:rsidR="00675FA8" w:rsidRDefault="0062094C" w:rsidP="00004504">
      <w:pPr>
        <w:pStyle w:val="ConsPlusNormal"/>
        <w:numPr>
          <w:ilvl w:val="0"/>
          <w:numId w:val="11"/>
        </w:numPr>
        <w:ind w:left="0" w:firstLine="709"/>
        <w:jc w:val="both"/>
      </w:pPr>
      <w:r w:rsidRPr="00FC6816">
        <w:t xml:space="preserve">По второму вопросу повестки заседания слушали: </w:t>
      </w:r>
      <w:r w:rsidR="00A35035">
        <w:t xml:space="preserve">Ледовского Д.В. </w:t>
      </w:r>
      <w:r w:rsidR="00891C0D" w:rsidRPr="00FC6816">
        <w:t xml:space="preserve">– </w:t>
      </w:r>
      <w:r w:rsidR="00A35035">
        <w:t>секрет</w:t>
      </w:r>
      <w:r w:rsidR="00004504">
        <w:t>аря</w:t>
      </w:r>
      <w:r w:rsidR="00891C0D" w:rsidRPr="00FC6816">
        <w:t xml:space="preserve"> Комиссии</w:t>
      </w:r>
      <w:r w:rsidRPr="00FC6816">
        <w:t xml:space="preserve"> </w:t>
      </w:r>
      <w:r w:rsidR="00675FA8" w:rsidRPr="00FC6816">
        <w:t>о</w:t>
      </w:r>
      <w:r w:rsidR="00004504">
        <w:t>б</w:t>
      </w:r>
      <w:r w:rsidR="00675FA8" w:rsidRPr="00FC6816">
        <w:t xml:space="preserve"> </w:t>
      </w:r>
      <w:r w:rsidR="00004504">
        <w:t>и</w:t>
      </w:r>
      <w:r w:rsidR="00004504" w:rsidRPr="00004504">
        <w:t>нформировани</w:t>
      </w:r>
      <w:r w:rsidR="00004504">
        <w:t>и</w:t>
      </w:r>
      <w:r w:rsidR="00004504" w:rsidRPr="00004504">
        <w:t xml:space="preserve"> сотрудников о понятии «коррупция», основных направлениях борьбы с коррупцией и ответственность за коррупционные правонарушения (Глава 30 ст. 285 УК РФ).</w:t>
      </w:r>
    </w:p>
    <w:p w:rsidR="00DD5424" w:rsidRDefault="00DD5424" w:rsidP="00DB6357">
      <w:pPr>
        <w:pStyle w:val="ConsPlusNormal"/>
        <w:jc w:val="both"/>
      </w:pPr>
    </w:p>
    <w:p w:rsidR="0099289E" w:rsidRPr="0099289E" w:rsidRDefault="0099289E" w:rsidP="0099289E">
      <w:pPr>
        <w:pStyle w:val="a3"/>
        <w:rPr>
          <w:sz w:val="28"/>
          <w:szCs w:val="28"/>
        </w:rPr>
      </w:pPr>
    </w:p>
    <w:p w:rsidR="0099289E" w:rsidRPr="00FC6816" w:rsidRDefault="0099289E" w:rsidP="00FC6816">
      <w:pPr>
        <w:tabs>
          <w:tab w:val="left" w:pos="1134"/>
        </w:tabs>
        <w:ind w:right="-46"/>
        <w:jc w:val="both"/>
        <w:rPr>
          <w:sz w:val="28"/>
          <w:szCs w:val="28"/>
        </w:rPr>
      </w:pPr>
    </w:p>
    <w:p w:rsidR="0062094C" w:rsidRDefault="0062094C" w:rsidP="00675FA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2094C" w:rsidRDefault="0062094C" w:rsidP="0062094C">
      <w:pPr>
        <w:ind w:right="-46"/>
        <w:jc w:val="both"/>
        <w:rPr>
          <w:b/>
          <w:sz w:val="28"/>
          <w:szCs w:val="28"/>
          <w:highlight w:val="yellow"/>
        </w:rPr>
      </w:pPr>
    </w:p>
    <w:p w:rsidR="0062094C" w:rsidRDefault="0062094C" w:rsidP="0062094C">
      <w:pPr>
        <w:ind w:right="-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комиссии:</w:t>
      </w:r>
    </w:p>
    <w:p w:rsidR="0062094C" w:rsidRDefault="0062094C" w:rsidP="006209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289E" w:rsidRPr="00BF0BC4" w:rsidRDefault="0099289E" w:rsidP="0099289E">
      <w:pPr>
        <w:pStyle w:val="ConsPlusNormal"/>
        <w:widowControl w:val="0"/>
        <w:tabs>
          <w:tab w:val="left" w:pos="1134"/>
        </w:tabs>
        <w:ind w:left="709"/>
        <w:jc w:val="both"/>
        <w:outlineLvl w:val="0"/>
      </w:pPr>
    </w:p>
    <w:p w:rsidR="0062094C" w:rsidRDefault="0062094C" w:rsidP="00004504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04504">
        <w:rPr>
          <w:sz w:val="28"/>
          <w:szCs w:val="28"/>
        </w:rPr>
        <w:t xml:space="preserve">Мероприятия, предусмотренные Планом мероприятий по противодействию коррупции в Госюрбюро </w:t>
      </w:r>
      <w:r w:rsidR="006A390C" w:rsidRPr="00004504">
        <w:rPr>
          <w:sz w:val="28"/>
          <w:szCs w:val="28"/>
        </w:rPr>
        <w:t>2019</w:t>
      </w:r>
      <w:r w:rsidRPr="00004504">
        <w:rPr>
          <w:sz w:val="28"/>
          <w:szCs w:val="28"/>
        </w:rPr>
        <w:t xml:space="preserve"> год</w:t>
      </w:r>
      <w:r w:rsidR="00004504">
        <w:rPr>
          <w:sz w:val="28"/>
          <w:szCs w:val="28"/>
        </w:rPr>
        <w:t>у</w:t>
      </w:r>
      <w:r w:rsidR="00310F9F" w:rsidRPr="00004504">
        <w:rPr>
          <w:sz w:val="28"/>
          <w:szCs w:val="28"/>
        </w:rPr>
        <w:t xml:space="preserve"> </w:t>
      </w:r>
      <w:r w:rsidRPr="00004504">
        <w:rPr>
          <w:sz w:val="28"/>
          <w:szCs w:val="28"/>
        </w:rPr>
        <w:t>считать выполненными</w:t>
      </w:r>
      <w:r w:rsidR="0053651A" w:rsidRPr="00004504">
        <w:rPr>
          <w:sz w:val="28"/>
          <w:szCs w:val="28"/>
        </w:rPr>
        <w:t>.</w:t>
      </w:r>
    </w:p>
    <w:p w:rsidR="00004504" w:rsidRPr="00004504" w:rsidRDefault="00004504" w:rsidP="00004504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Л</w:t>
      </w:r>
      <w:r w:rsidRPr="00004504">
        <w:rPr>
          <w:sz w:val="28"/>
          <w:szCs w:val="28"/>
        </w:rPr>
        <w:t>едовского Д.В. – секретаря Комиссии об информировании сотрудников о понятии «коррупция», основных направлениях борьбы с коррупцией и ответственность за коррупционные правонарушения (Глава 30 ст.</w:t>
      </w:r>
      <w:r>
        <w:rPr>
          <w:sz w:val="28"/>
          <w:szCs w:val="28"/>
        </w:rPr>
        <w:t> </w:t>
      </w:r>
      <w:r w:rsidRPr="00004504">
        <w:rPr>
          <w:sz w:val="28"/>
          <w:szCs w:val="28"/>
        </w:rPr>
        <w:t>285 УК РФ)</w:t>
      </w:r>
      <w:r>
        <w:rPr>
          <w:sz w:val="28"/>
          <w:szCs w:val="28"/>
        </w:rPr>
        <w:t xml:space="preserve"> принять к сведению</w:t>
      </w:r>
      <w:bookmarkStart w:id="0" w:name="_GoBack"/>
      <w:bookmarkEnd w:id="0"/>
      <w:r w:rsidRPr="00004504">
        <w:rPr>
          <w:sz w:val="28"/>
          <w:szCs w:val="28"/>
        </w:rPr>
        <w:t>.</w:t>
      </w:r>
    </w:p>
    <w:p w:rsidR="0099289E" w:rsidRPr="0099289E" w:rsidRDefault="0099289E" w:rsidP="0099289E">
      <w:pPr>
        <w:pStyle w:val="a3"/>
        <w:rPr>
          <w:sz w:val="28"/>
          <w:szCs w:val="28"/>
        </w:rPr>
      </w:pPr>
    </w:p>
    <w:p w:rsidR="0099289E" w:rsidRPr="00FC6816" w:rsidRDefault="0099289E" w:rsidP="00FC68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094C" w:rsidRPr="00DB6357" w:rsidRDefault="0062094C" w:rsidP="00DB635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Решение принято единогласно, возражений нет.</w:t>
      </w:r>
    </w:p>
    <w:p w:rsidR="00881004" w:rsidRDefault="00881004" w:rsidP="0062094C">
      <w:pPr>
        <w:ind w:right="-46"/>
        <w:jc w:val="both"/>
        <w:rPr>
          <w:sz w:val="28"/>
          <w:szCs w:val="28"/>
        </w:rPr>
      </w:pPr>
    </w:p>
    <w:p w:rsidR="00881004" w:rsidRDefault="00881004" w:rsidP="0062094C">
      <w:pPr>
        <w:ind w:right="-46"/>
        <w:jc w:val="both"/>
        <w:rPr>
          <w:sz w:val="28"/>
          <w:szCs w:val="28"/>
        </w:rPr>
      </w:pPr>
    </w:p>
    <w:p w:rsidR="0062094C" w:rsidRDefault="0062094C" w:rsidP="0062094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 </w:t>
      </w:r>
      <w:r w:rsidR="008E52CC">
        <w:rPr>
          <w:sz w:val="28"/>
          <w:szCs w:val="28"/>
        </w:rPr>
        <w:t>В.П. Ширяев</w:t>
      </w:r>
    </w:p>
    <w:p w:rsidR="0062094C" w:rsidRDefault="0062094C" w:rsidP="0062094C">
      <w:pPr>
        <w:ind w:right="-2"/>
        <w:jc w:val="both"/>
        <w:rPr>
          <w:sz w:val="28"/>
          <w:szCs w:val="28"/>
        </w:rPr>
      </w:pPr>
    </w:p>
    <w:p w:rsidR="00310F9F" w:rsidRDefault="00310F9F" w:rsidP="00310F9F">
      <w:pPr>
        <w:ind w:right="-2"/>
        <w:jc w:val="center"/>
        <w:rPr>
          <w:bCs/>
          <w:sz w:val="28"/>
          <w:szCs w:val="28"/>
        </w:rPr>
      </w:pPr>
    </w:p>
    <w:p w:rsidR="00310F9F" w:rsidRDefault="00310F9F" w:rsidP="00310F9F">
      <w:pPr>
        <w:ind w:right="-2"/>
        <w:jc w:val="center"/>
        <w:rPr>
          <w:bCs/>
          <w:sz w:val="28"/>
          <w:szCs w:val="28"/>
        </w:rPr>
      </w:pPr>
    </w:p>
    <w:p w:rsidR="00C602B5" w:rsidRPr="00DB6357" w:rsidRDefault="00C602B5" w:rsidP="00310F9F">
      <w:pPr>
        <w:ind w:right="-2"/>
        <w:jc w:val="center"/>
        <w:rPr>
          <w:bCs/>
          <w:sz w:val="28"/>
          <w:szCs w:val="28"/>
        </w:rPr>
      </w:pPr>
    </w:p>
    <w:sectPr w:rsidR="00C602B5" w:rsidRPr="00DB6357" w:rsidSect="0062094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DFA"/>
    <w:multiLevelType w:val="hybridMultilevel"/>
    <w:tmpl w:val="860E5970"/>
    <w:lvl w:ilvl="0" w:tplc="B920852C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747352C"/>
    <w:multiLevelType w:val="hybridMultilevel"/>
    <w:tmpl w:val="0D90B6F6"/>
    <w:lvl w:ilvl="0" w:tplc="71403554">
      <w:start w:val="1"/>
      <w:numFmt w:val="decimal"/>
      <w:lvlText w:val="%1."/>
      <w:lvlJc w:val="left"/>
      <w:pPr>
        <w:ind w:left="114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177F80"/>
    <w:multiLevelType w:val="hybridMultilevel"/>
    <w:tmpl w:val="5BEE2834"/>
    <w:lvl w:ilvl="0" w:tplc="B920852C">
      <w:start w:val="1"/>
      <w:numFmt w:val="decimal"/>
      <w:lvlText w:val="%1."/>
      <w:lvlJc w:val="left"/>
      <w:pPr>
        <w:ind w:left="323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">
    <w:nsid w:val="221A07DB"/>
    <w:multiLevelType w:val="hybridMultilevel"/>
    <w:tmpl w:val="3792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120E0"/>
    <w:multiLevelType w:val="hybridMultilevel"/>
    <w:tmpl w:val="DB945768"/>
    <w:lvl w:ilvl="0" w:tplc="71403554">
      <w:start w:val="1"/>
      <w:numFmt w:val="decimal"/>
      <w:lvlText w:val="%1."/>
      <w:lvlJc w:val="left"/>
      <w:pPr>
        <w:ind w:left="10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D2AA5"/>
    <w:multiLevelType w:val="hybridMultilevel"/>
    <w:tmpl w:val="931409D2"/>
    <w:lvl w:ilvl="0" w:tplc="B920852C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D11E9"/>
    <w:multiLevelType w:val="hybridMultilevel"/>
    <w:tmpl w:val="8DA2123E"/>
    <w:lvl w:ilvl="0" w:tplc="B920852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2DD04786"/>
    <w:multiLevelType w:val="hybridMultilevel"/>
    <w:tmpl w:val="2B2C96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3C264FB5"/>
    <w:multiLevelType w:val="hybridMultilevel"/>
    <w:tmpl w:val="8134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436DD"/>
    <w:multiLevelType w:val="hybridMultilevel"/>
    <w:tmpl w:val="C046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44995"/>
    <w:multiLevelType w:val="hybridMultilevel"/>
    <w:tmpl w:val="A4A4BFBA"/>
    <w:lvl w:ilvl="0" w:tplc="BE3CAE06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6C05507F"/>
    <w:multiLevelType w:val="hybridMultilevel"/>
    <w:tmpl w:val="E03CE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4C"/>
    <w:rsid w:val="00004504"/>
    <w:rsid w:val="0004187F"/>
    <w:rsid w:val="00095156"/>
    <w:rsid w:val="00151B0E"/>
    <w:rsid w:val="00184F8F"/>
    <w:rsid w:val="001F7069"/>
    <w:rsid w:val="00310F9F"/>
    <w:rsid w:val="003235CD"/>
    <w:rsid w:val="00324D67"/>
    <w:rsid w:val="0033375F"/>
    <w:rsid w:val="0035532E"/>
    <w:rsid w:val="0053406F"/>
    <w:rsid w:val="005356B7"/>
    <w:rsid w:val="0053651A"/>
    <w:rsid w:val="005645E7"/>
    <w:rsid w:val="005A4E56"/>
    <w:rsid w:val="006020A2"/>
    <w:rsid w:val="0062094C"/>
    <w:rsid w:val="00675FA8"/>
    <w:rsid w:val="006A390C"/>
    <w:rsid w:val="006C275F"/>
    <w:rsid w:val="007F121C"/>
    <w:rsid w:val="007F6C8E"/>
    <w:rsid w:val="00806905"/>
    <w:rsid w:val="00850836"/>
    <w:rsid w:val="008652DE"/>
    <w:rsid w:val="00881004"/>
    <w:rsid w:val="00891C0D"/>
    <w:rsid w:val="008945E4"/>
    <w:rsid w:val="008E52CC"/>
    <w:rsid w:val="00917DB6"/>
    <w:rsid w:val="00945234"/>
    <w:rsid w:val="00976627"/>
    <w:rsid w:val="00984A9B"/>
    <w:rsid w:val="0099289E"/>
    <w:rsid w:val="00993241"/>
    <w:rsid w:val="009C6BD0"/>
    <w:rsid w:val="00A35035"/>
    <w:rsid w:val="00A83A0B"/>
    <w:rsid w:val="00A84F37"/>
    <w:rsid w:val="00A97044"/>
    <w:rsid w:val="00B1122D"/>
    <w:rsid w:val="00B85EB5"/>
    <w:rsid w:val="00BF0BC4"/>
    <w:rsid w:val="00C602B5"/>
    <w:rsid w:val="00C93F95"/>
    <w:rsid w:val="00DB6357"/>
    <w:rsid w:val="00DD5424"/>
    <w:rsid w:val="00EA51E1"/>
    <w:rsid w:val="00ED49D9"/>
    <w:rsid w:val="00F77B98"/>
    <w:rsid w:val="00FA6EFA"/>
    <w:rsid w:val="00FC6816"/>
    <w:rsid w:val="00FD41D1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2094C"/>
    <w:pPr>
      <w:ind w:firstLine="720"/>
      <w:jc w:val="both"/>
    </w:pPr>
    <w:rPr>
      <w:color w:val="000000"/>
      <w:spacing w:val="9"/>
      <w:sz w:val="28"/>
      <w:szCs w:val="26"/>
    </w:rPr>
  </w:style>
  <w:style w:type="character" w:customStyle="1" w:styleId="30">
    <w:name w:val="Основной текст 3 Знак"/>
    <w:basedOn w:val="a0"/>
    <w:link w:val="3"/>
    <w:semiHidden/>
    <w:rsid w:val="0062094C"/>
    <w:rPr>
      <w:rFonts w:ascii="Times New Roman" w:eastAsia="Times New Roman" w:hAnsi="Times New Roman" w:cs="Times New Roman"/>
      <w:color w:val="000000"/>
      <w:spacing w:val="9"/>
      <w:sz w:val="28"/>
      <w:szCs w:val="26"/>
      <w:lang w:eastAsia="ru-RU"/>
    </w:rPr>
  </w:style>
  <w:style w:type="paragraph" w:customStyle="1" w:styleId="1">
    <w:name w:val="Основной текст1"/>
    <w:basedOn w:val="a"/>
    <w:rsid w:val="0062094C"/>
    <w:pPr>
      <w:widowControl w:val="0"/>
      <w:shd w:val="clear" w:color="auto" w:fill="FFFFFF"/>
      <w:spacing w:before="240" w:line="312" w:lineRule="exact"/>
      <w:jc w:val="both"/>
    </w:pPr>
    <w:rPr>
      <w:spacing w:val="3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62094C"/>
    <w:rPr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094C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b/>
      <w:bCs/>
      <w:spacing w:val="2"/>
      <w:sz w:val="25"/>
      <w:szCs w:val="25"/>
      <w:lang w:eastAsia="en-US"/>
    </w:rPr>
  </w:style>
  <w:style w:type="character" w:customStyle="1" w:styleId="20pt">
    <w:name w:val="Основной текст (2) + Интервал 0 pt"/>
    <w:basedOn w:val="2"/>
    <w:rsid w:val="006209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EA51E1"/>
    <w:pPr>
      <w:ind w:left="720"/>
      <w:contextualSpacing/>
    </w:pPr>
  </w:style>
  <w:style w:type="paragraph" w:customStyle="1" w:styleId="ConsPlusNormal">
    <w:name w:val="ConsPlusNormal"/>
    <w:rsid w:val="00BF0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2094C"/>
    <w:pPr>
      <w:ind w:firstLine="720"/>
      <w:jc w:val="both"/>
    </w:pPr>
    <w:rPr>
      <w:color w:val="000000"/>
      <w:spacing w:val="9"/>
      <w:sz w:val="28"/>
      <w:szCs w:val="26"/>
    </w:rPr>
  </w:style>
  <w:style w:type="character" w:customStyle="1" w:styleId="30">
    <w:name w:val="Основной текст 3 Знак"/>
    <w:basedOn w:val="a0"/>
    <w:link w:val="3"/>
    <w:semiHidden/>
    <w:rsid w:val="0062094C"/>
    <w:rPr>
      <w:rFonts w:ascii="Times New Roman" w:eastAsia="Times New Roman" w:hAnsi="Times New Roman" w:cs="Times New Roman"/>
      <w:color w:val="000000"/>
      <w:spacing w:val="9"/>
      <w:sz w:val="28"/>
      <w:szCs w:val="26"/>
      <w:lang w:eastAsia="ru-RU"/>
    </w:rPr>
  </w:style>
  <w:style w:type="paragraph" w:customStyle="1" w:styleId="1">
    <w:name w:val="Основной текст1"/>
    <w:basedOn w:val="a"/>
    <w:rsid w:val="0062094C"/>
    <w:pPr>
      <w:widowControl w:val="0"/>
      <w:shd w:val="clear" w:color="auto" w:fill="FFFFFF"/>
      <w:spacing w:before="240" w:line="312" w:lineRule="exact"/>
      <w:jc w:val="both"/>
    </w:pPr>
    <w:rPr>
      <w:spacing w:val="3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62094C"/>
    <w:rPr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094C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b/>
      <w:bCs/>
      <w:spacing w:val="2"/>
      <w:sz w:val="25"/>
      <w:szCs w:val="25"/>
      <w:lang w:eastAsia="en-US"/>
    </w:rPr>
  </w:style>
  <w:style w:type="character" w:customStyle="1" w:styleId="20pt">
    <w:name w:val="Основной текст (2) + Интервал 0 pt"/>
    <w:basedOn w:val="2"/>
    <w:rsid w:val="006209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EA51E1"/>
    <w:pPr>
      <w:ind w:left="720"/>
      <w:contextualSpacing/>
    </w:pPr>
  </w:style>
  <w:style w:type="paragraph" w:customStyle="1" w:styleId="ConsPlusNormal">
    <w:name w:val="ConsPlusNormal"/>
    <w:rsid w:val="00BF0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Kuchkin</dc:creator>
  <cp:lastModifiedBy>User</cp:lastModifiedBy>
  <cp:revision>2</cp:revision>
  <cp:lastPrinted>2019-11-15T09:39:00Z</cp:lastPrinted>
  <dcterms:created xsi:type="dcterms:W3CDTF">2019-12-27T10:29:00Z</dcterms:created>
  <dcterms:modified xsi:type="dcterms:W3CDTF">2019-12-27T10:29:00Z</dcterms:modified>
</cp:coreProperties>
</file>